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A3F" w:rsidRDefault="009774F0" w:rsidP="002F7A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La batalla </w:t>
      </w:r>
      <w:r w:rsidR="00AA06F1">
        <w:rPr>
          <w:b/>
          <w:sz w:val="32"/>
          <w:szCs w:val="32"/>
        </w:rPr>
        <w:t>“cultural”</w:t>
      </w:r>
    </w:p>
    <w:p w:rsidR="002F7A3F" w:rsidRDefault="002F7A3F" w:rsidP="00535F8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Es</w:t>
      </w:r>
      <w:r w:rsidR="0088136C">
        <w:rPr>
          <w:sz w:val="28"/>
          <w:szCs w:val="28"/>
        </w:rPr>
        <w:t>tá bastante generalizada la idea de la necesidad de</w:t>
      </w:r>
      <w:r>
        <w:rPr>
          <w:sz w:val="28"/>
          <w:szCs w:val="28"/>
        </w:rPr>
        <w:t xml:space="preserve"> dar una “batalla cu</w:t>
      </w:r>
      <w:r>
        <w:rPr>
          <w:sz w:val="28"/>
          <w:szCs w:val="28"/>
        </w:rPr>
        <w:t>l</w:t>
      </w:r>
      <w:r>
        <w:rPr>
          <w:sz w:val="28"/>
          <w:szCs w:val="28"/>
        </w:rPr>
        <w:t>tural” para lograr que secto</w:t>
      </w:r>
      <w:r w:rsidR="0088136C">
        <w:rPr>
          <w:sz w:val="28"/>
          <w:szCs w:val="28"/>
        </w:rPr>
        <w:t xml:space="preserve">res de la población </w:t>
      </w:r>
      <w:r>
        <w:rPr>
          <w:sz w:val="28"/>
          <w:szCs w:val="28"/>
        </w:rPr>
        <w:t xml:space="preserve">que </w:t>
      </w:r>
      <w:r w:rsidR="0088136C">
        <w:rPr>
          <w:sz w:val="28"/>
          <w:szCs w:val="28"/>
        </w:rPr>
        <w:t>siguieron votando a Macri, a pesar del desa</w:t>
      </w:r>
      <w:r w:rsidR="0088136C">
        <w:rPr>
          <w:sz w:val="28"/>
          <w:szCs w:val="28"/>
        </w:rPr>
        <w:t>s</w:t>
      </w:r>
      <w:r w:rsidR="0088136C">
        <w:rPr>
          <w:sz w:val="28"/>
          <w:szCs w:val="28"/>
        </w:rPr>
        <w:t>tre en el que hundió al país,</w:t>
      </w:r>
      <w:r>
        <w:rPr>
          <w:sz w:val="28"/>
          <w:szCs w:val="28"/>
        </w:rPr>
        <w:t xml:space="preserve"> comprendan </w:t>
      </w:r>
      <w:r w:rsidR="00D86B4C">
        <w:rPr>
          <w:sz w:val="28"/>
          <w:szCs w:val="28"/>
        </w:rPr>
        <w:t>que un proyecto de país inclusivo e igualit</w:t>
      </w:r>
      <w:r w:rsidR="00D86B4C">
        <w:rPr>
          <w:sz w:val="28"/>
          <w:szCs w:val="28"/>
        </w:rPr>
        <w:t>a</w:t>
      </w:r>
      <w:r w:rsidR="00D86B4C">
        <w:rPr>
          <w:sz w:val="28"/>
          <w:szCs w:val="28"/>
        </w:rPr>
        <w:t xml:space="preserve">rio </w:t>
      </w:r>
      <w:r>
        <w:rPr>
          <w:sz w:val="28"/>
          <w:szCs w:val="28"/>
        </w:rPr>
        <w:t xml:space="preserve">es el único camino hacia la paz </w:t>
      </w:r>
      <w:r w:rsidR="00D86B4C">
        <w:rPr>
          <w:sz w:val="28"/>
          <w:szCs w:val="28"/>
        </w:rPr>
        <w:t>s</w:t>
      </w:r>
      <w:r w:rsidR="00D86B4C">
        <w:rPr>
          <w:sz w:val="28"/>
          <w:szCs w:val="28"/>
        </w:rPr>
        <w:t>o</w:t>
      </w:r>
      <w:r w:rsidR="00D86B4C">
        <w:rPr>
          <w:sz w:val="28"/>
          <w:szCs w:val="28"/>
        </w:rPr>
        <w:t>cial y al mejoramiento de las condiciones de vida de todo el pueblo.</w:t>
      </w:r>
    </w:p>
    <w:p w:rsidR="003D0796" w:rsidRDefault="00577661" w:rsidP="00535F8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Sin embargo, existe </w:t>
      </w:r>
      <w:r w:rsidR="002F7A3F">
        <w:rPr>
          <w:sz w:val="28"/>
          <w:szCs w:val="28"/>
        </w:rPr>
        <w:t>una confusión con el término “cultural”</w:t>
      </w:r>
      <w:r w:rsidR="005A7DF2">
        <w:rPr>
          <w:sz w:val="28"/>
          <w:szCs w:val="28"/>
        </w:rPr>
        <w:t>. Una definición moderna y ampliamente aceptada de cultura es la siguiente:</w:t>
      </w:r>
      <w:r w:rsidR="002F7A3F">
        <w:rPr>
          <w:sz w:val="28"/>
          <w:szCs w:val="28"/>
        </w:rPr>
        <w:t xml:space="preserve"> </w:t>
      </w:r>
      <w:r w:rsidR="00D86B4C">
        <w:rPr>
          <w:sz w:val="28"/>
          <w:szCs w:val="28"/>
        </w:rPr>
        <w:t>“</w:t>
      </w:r>
      <w:r w:rsidR="005A7DF2" w:rsidRPr="005A7DF2">
        <w:rPr>
          <w:sz w:val="28"/>
          <w:szCs w:val="28"/>
        </w:rPr>
        <w:t>conjunto de los rasgos distintivos</w:t>
      </w:r>
      <w:r>
        <w:rPr>
          <w:sz w:val="28"/>
          <w:szCs w:val="28"/>
        </w:rPr>
        <w:t>,</w:t>
      </w:r>
      <w:r w:rsidR="005A7DF2" w:rsidRPr="005A7DF2">
        <w:rPr>
          <w:sz w:val="28"/>
          <w:szCs w:val="28"/>
        </w:rPr>
        <w:t xml:space="preserve"> espirituales y materiales, intelectuales y afectivos</w:t>
      </w:r>
      <w:r>
        <w:rPr>
          <w:sz w:val="28"/>
          <w:szCs w:val="28"/>
        </w:rPr>
        <w:t>,</w:t>
      </w:r>
      <w:r w:rsidR="005A7DF2" w:rsidRPr="005A7DF2">
        <w:rPr>
          <w:sz w:val="28"/>
          <w:szCs w:val="28"/>
        </w:rPr>
        <w:t xml:space="preserve"> que caracterizan a una sociedad o a un grupo social</w:t>
      </w:r>
      <w:r w:rsidR="00D86B4C">
        <w:rPr>
          <w:sz w:val="28"/>
          <w:szCs w:val="28"/>
        </w:rPr>
        <w:t>”</w:t>
      </w:r>
      <w:r w:rsidR="005A7DF2">
        <w:rPr>
          <w:sz w:val="28"/>
          <w:szCs w:val="28"/>
        </w:rPr>
        <w:t>. Por lo tanto, si se piensa en u</w:t>
      </w:r>
      <w:r w:rsidR="00E04238">
        <w:rPr>
          <w:sz w:val="28"/>
          <w:szCs w:val="28"/>
        </w:rPr>
        <w:t>na batalla cultural dentro de l</w:t>
      </w:r>
      <w:r w:rsidR="005A7DF2">
        <w:rPr>
          <w:sz w:val="28"/>
          <w:szCs w:val="28"/>
        </w:rPr>
        <w:t>a sociedad, hay que tener presente que se trataría de una batalla entre rasgos distintivos que constituyen la identidad de diferentes sectores.</w:t>
      </w:r>
      <w:r w:rsidR="004B4C09">
        <w:rPr>
          <w:sz w:val="28"/>
          <w:szCs w:val="28"/>
        </w:rPr>
        <w:t xml:space="preserve"> Dado que estos ra</w:t>
      </w:r>
      <w:r w:rsidR="004B4C09">
        <w:rPr>
          <w:sz w:val="28"/>
          <w:szCs w:val="28"/>
        </w:rPr>
        <w:t>s</w:t>
      </w:r>
      <w:r w:rsidR="004B4C09">
        <w:rPr>
          <w:sz w:val="28"/>
          <w:szCs w:val="28"/>
        </w:rPr>
        <w:t>gos distintivos se forman a lo largo de generaciones y que, lógicamente, est</w:t>
      </w:r>
      <w:r w:rsidR="004B4C09">
        <w:rPr>
          <w:sz w:val="28"/>
          <w:szCs w:val="28"/>
        </w:rPr>
        <w:t>a</w:t>
      </w:r>
      <w:r w:rsidR="004B4C09">
        <w:rPr>
          <w:sz w:val="28"/>
          <w:szCs w:val="28"/>
        </w:rPr>
        <w:t>blecen los lazos afectivos e intelectuales que dan cohesión a los sectores, resulta muy difícil aceptar que una batalla discursiva pueda alcanzar un resultado satisfactorio.</w:t>
      </w:r>
    </w:p>
    <w:p w:rsidR="00934E88" w:rsidRDefault="003D0796" w:rsidP="00535F8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Por ejemplo, tomemos un rasgo distintivo clásico: la búsqueda del </w:t>
      </w:r>
      <w:r w:rsidR="00AA06F1">
        <w:rPr>
          <w:sz w:val="28"/>
          <w:szCs w:val="28"/>
        </w:rPr>
        <w:t>“</w:t>
      </w:r>
      <w:r>
        <w:rPr>
          <w:sz w:val="28"/>
          <w:szCs w:val="28"/>
        </w:rPr>
        <w:t>ascenso social</w:t>
      </w:r>
      <w:r w:rsidR="00AA06F1">
        <w:rPr>
          <w:sz w:val="28"/>
          <w:szCs w:val="28"/>
        </w:rPr>
        <w:t>”</w:t>
      </w:r>
      <w:r>
        <w:rPr>
          <w:sz w:val="28"/>
          <w:szCs w:val="28"/>
        </w:rPr>
        <w:t xml:space="preserve"> a través del sacrificio y los méritos individuales. En primer lugar, este rasgo suele asociarse exclusivamente a la </w:t>
      </w:r>
      <w:r w:rsidR="00BD5195">
        <w:rPr>
          <w:sz w:val="28"/>
          <w:szCs w:val="28"/>
        </w:rPr>
        <w:t>“</w:t>
      </w:r>
      <w:r>
        <w:rPr>
          <w:sz w:val="28"/>
          <w:szCs w:val="28"/>
        </w:rPr>
        <w:t>clase media</w:t>
      </w:r>
      <w:r w:rsidR="00BD5195">
        <w:rPr>
          <w:sz w:val="28"/>
          <w:szCs w:val="28"/>
        </w:rPr>
        <w:t>”</w:t>
      </w:r>
      <w:r>
        <w:rPr>
          <w:sz w:val="28"/>
          <w:szCs w:val="28"/>
        </w:rPr>
        <w:t>, sin embargo, está muy generaliz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do y </w:t>
      </w:r>
      <w:r w:rsidR="007B6C80">
        <w:rPr>
          <w:sz w:val="28"/>
          <w:szCs w:val="28"/>
        </w:rPr>
        <w:t xml:space="preserve">hay un importante porcentaje </w:t>
      </w:r>
      <w:r>
        <w:rPr>
          <w:sz w:val="28"/>
          <w:szCs w:val="28"/>
        </w:rPr>
        <w:t xml:space="preserve">de los trabajadores </w:t>
      </w:r>
      <w:r w:rsidR="007B6C80">
        <w:rPr>
          <w:sz w:val="28"/>
          <w:szCs w:val="28"/>
        </w:rPr>
        <w:t xml:space="preserve">que </w:t>
      </w:r>
      <w:r>
        <w:rPr>
          <w:sz w:val="28"/>
          <w:szCs w:val="28"/>
        </w:rPr>
        <w:t xml:space="preserve">se identifican con él. </w:t>
      </w:r>
      <w:r w:rsidR="00BC7804">
        <w:rPr>
          <w:sz w:val="28"/>
          <w:szCs w:val="28"/>
        </w:rPr>
        <w:t>E</w:t>
      </w:r>
      <w:r w:rsidR="00BC7804">
        <w:rPr>
          <w:sz w:val="28"/>
          <w:szCs w:val="28"/>
        </w:rPr>
        <w:t>n</w:t>
      </w:r>
      <w:r w:rsidR="00BC7804">
        <w:rPr>
          <w:sz w:val="28"/>
          <w:szCs w:val="28"/>
        </w:rPr>
        <w:t>tonces, ¿t</w:t>
      </w:r>
      <w:r>
        <w:rPr>
          <w:sz w:val="28"/>
          <w:szCs w:val="28"/>
        </w:rPr>
        <w:t>iene algún sentido l</w:t>
      </w:r>
      <w:r>
        <w:rPr>
          <w:sz w:val="28"/>
          <w:szCs w:val="28"/>
        </w:rPr>
        <w:t>u</w:t>
      </w:r>
      <w:r>
        <w:rPr>
          <w:sz w:val="28"/>
          <w:szCs w:val="28"/>
        </w:rPr>
        <w:t>char contra este rasgo oponiéndole la solidaridad</w:t>
      </w:r>
      <w:r w:rsidR="00BC7804">
        <w:rPr>
          <w:sz w:val="28"/>
          <w:szCs w:val="28"/>
        </w:rPr>
        <w:t xml:space="preserve"> y la búsqueda del bien común por encima de las aspiraciones individuales?</w:t>
      </w:r>
      <w:r w:rsidR="008D356D">
        <w:rPr>
          <w:sz w:val="28"/>
          <w:szCs w:val="28"/>
        </w:rPr>
        <w:t xml:space="preserve"> </w:t>
      </w:r>
      <w:r w:rsidR="003B18BB" w:rsidRPr="00AA06F1">
        <w:rPr>
          <w:sz w:val="28"/>
          <w:szCs w:val="28"/>
          <w:u w:val="single"/>
        </w:rPr>
        <w:t>Por supuesto que sería ideal que toda la sociedad compartiera ese rasgo pero, si alguna vez pudi</w:t>
      </w:r>
      <w:r w:rsidR="003B18BB" w:rsidRPr="00AA06F1">
        <w:rPr>
          <w:sz w:val="28"/>
          <w:szCs w:val="28"/>
          <w:u w:val="single"/>
        </w:rPr>
        <w:t>e</w:t>
      </w:r>
      <w:r w:rsidR="003B18BB" w:rsidRPr="00AA06F1">
        <w:rPr>
          <w:sz w:val="28"/>
          <w:szCs w:val="28"/>
          <w:u w:val="single"/>
        </w:rPr>
        <w:t>ra ser alcanzado, sería a través de un largo proceso</w:t>
      </w:r>
      <w:r w:rsidR="00577661" w:rsidRPr="00AA06F1">
        <w:rPr>
          <w:sz w:val="28"/>
          <w:szCs w:val="28"/>
          <w:u w:val="single"/>
        </w:rPr>
        <w:t xml:space="preserve"> generacional</w:t>
      </w:r>
      <w:r w:rsidR="003B18BB">
        <w:rPr>
          <w:sz w:val="28"/>
          <w:szCs w:val="28"/>
        </w:rPr>
        <w:t>.</w:t>
      </w:r>
    </w:p>
    <w:p w:rsidR="007B6C80" w:rsidRPr="00BD5195" w:rsidRDefault="004B4C09" w:rsidP="00535F8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Por lo tanto, </w:t>
      </w:r>
      <w:r w:rsidR="003D0796">
        <w:rPr>
          <w:sz w:val="28"/>
          <w:szCs w:val="28"/>
        </w:rPr>
        <w:t xml:space="preserve">es </w:t>
      </w:r>
      <w:r>
        <w:rPr>
          <w:sz w:val="28"/>
          <w:szCs w:val="28"/>
        </w:rPr>
        <w:t xml:space="preserve">más razonable </w:t>
      </w:r>
      <w:r w:rsidR="00BB2203">
        <w:rPr>
          <w:sz w:val="28"/>
          <w:szCs w:val="28"/>
        </w:rPr>
        <w:t xml:space="preserve">hablar de una </w:t>
      </w:r>
      <w:r w:rsidR="00BB2203" w:rsidRPr="00D4628A">
        <w:rPr>
          <w:b/>
          <w:sz w:val="28"/>
          <w:szCs w:val="28"/>
        </w:rPr>
        <w:t>batalla de ideas</w:t>
      </w:r>
      <w:r w:rsidR="00BB2203">
        <w:rPr>
          <w:sz w:val="28"/>
          <w:szCs w:val="28"/>
        </w:rPr>
        <w:t>.</w:t>
      </w:r>
      <w:r w:rsidR="00BD5195">
        <w:rPr>
          <w:sz w:val="28"/>
          <w:szCs w:val="28"/>
        </w:rPr>
        <w:t xml:space="preserve"> Debemos exp</w:t>
      </w:r>
      <w:r w:rsidR="00BD5195">
        <w:rPr>
          <w:sz w:val="28"/>
          <w:szCs w:val="28"/>
        </w:rPr>
        <w:t>o</w:t>
      </w:r>
      <w:r w:rsidR="00BD5195">
        <w:rPr>
          <w:sz w:val="28"/>
          <w:szCs w:val="28"/>
        </w:rPr>
        <w:t>ner y debatir con numerosos ejemplos l</w:t>
      </w:r>
      <w:r w:rsidR="00DA232B">
        <w:rPr>
          <w:sz w:val="28"/>
          <w:szCs w:val="28"/>
        </w:rPr>
        <w:t>a idea de que el Est</w:t>
      </w:r>
      <w:r w:rsidR="00DA232B">
        <w:rPr>
          <w:sz w:val="28"/>
          <w:szCs w:val="28"/>
        </w:rPr>
        <w:t>a</w:t>
      </w:r>
      <w:r w:rsidR="00DA232B">
        <w:rPr>
          <w:sz w:val="28"/>
          <w:szCs w:val="28"/>
        </w:rPr>
        <w:t>do debe intervenir para reg</w:t>
      </w:r>
      <w:r w:rsidR="00BB2203">
        <w:rPr>
          <w:sz w:val="28"/>
          <w:szCs w:val="28"/>
        </w:rPr>
        <w:t>ular las relaciones sociales contra</w:t>
      </w:r>
      <w:r w:rsidR="00DA232B">
        <w:rPr>
          <w:sz w:val="28"/>
          <w:szCs w:val="28"/>
        </w:rPr>
        <w:t xml:space="preserve"> la idea de que el Estado debe ser prescindente</w:t>
      </w:r>
      <w:r w:rsidR="00BB2203">
        <w:rPr>
          <w:sz w:val="28"/>
          <w:szCs w:val="28"/>
        </w:rPr>
        <w:t xml:space="preserve">, </w:t>
      </w:r>
      <w:r w:rsidR="00577661">
        <w:rPr>
          <w:sz w:val="28"/>
          <w:szCs w:val="28"/>
        </w:rPr>
        <w:t xml:space="preserve">enfatizando que </w:t>
      </w:r>
      <w:r w:rsidR="00BB2203">
        <w:rPr>
          <w:sz w:val="28"/>
          <w:szCs w:val="28"/>
        </w:rPr>
        <w:t xml:space="preserve">es la única manera de que exista </w:t>
      </w:r>
      <w:r w:rsidR="00BB2203">
        <w:rPr>
          <w:b/>
          <w:sz w:val="28"/>
          <w:szCs w:val="28"/>
        </w:rPr>
        <w:t>igualdad de posibilidades para t</w:t>
      </w:r>
      <w:r w:rsidR="00BB2203">
        <w:rPr>
          <w:b/>
          <w:sz w:val="28"/>
          <w:szCs w:val="28"/>
        </w:rPr>
        <w:t>o</w:t>
      </w:r>
      <w:r w:rsidR="00BB2203">
        <w:rPr>
          <w:b/>
          <w:sz w:val="28"/>
          <w:szCs w:val="28"/>
        </w:rPr>
        <w:t>dos y que el ascenso social sea realmente un resultado del sacrificio y el mérito propio</w:t>
      </w:r>
      <w:r w:rsidR="007B6C80">
        <w:rPr>
          <w:b/>
          <w:sz w:val="28"/>
          <w:szCs w:val="28"/>
        </w:rPr>
        <w:t>.</w:t>
      </w:r>
      <w:r w:rsidR="00BD5195">
        <w:rPr>
          <w:b/>
          <w:sz w:val="28"/>
          <w:szCs w:val="28"/>
        </w:rPr>
        <w:t xml:space="preserve"> </w:t>
      </w:r>
      <w:r w:rsidR="00BD5195">
        <w:rPr>
          <w:sz w:val="28"/>
          <w:szCs w:val="28"/>
        </w:rPr>
        <w:t>Nadie que no sea banquero o</w:t>
      </w:r>
      <w:bookmarkStart w:id="0" w:name="_GoBack"/>
      <w:bookmarkEnd w:id="0"/>
      <w:r w:rsidR="00BD5195">
        <w:rPr>
          <w:sz w:val="28"/>
          <w:szCs w:val="28"/>
        </w:rPr>
        <w:t xml:space="preserve"> terrateniente puede prosperar sin que el Est</w:t>
      </w:r>
      <w:r w:rsidR="00BD5195">
        <w:rPr>
          <w:sz w:val="28"/>
          <w:szCs w:val="28"/>
        </w:rPr>
        <w:t>a</w:t>
      </w:r>
      <w:r w:rsidR="00BD5195">
        <w:rPr>
          <w:sz w:val="28"/>
          <w:szCs w:val="28"/>
        </w:rPr>
        <w:t>do regule las tarifas</w:t>
      </w:r>
      <w:r w:rsidR="00AA06F1">
        <w:rPr>
          <w:sz w:val="28"/>
          <w:szCs w:val="28"/>
        </w:rPr>
        <w:t xml:space="preserve"> y las tasas de interés,</w:t>
      </w:r>
      <w:r w:rsidR="00BD5195">
        <w:rPr>
          <w:sz w:val="28"/>
          <w:szCs w:val="28"/>
        </w:rPr>
        <w:t xml:space="preserve"> y controle la inflación y el tipo de cambio, entre otras medidas.</w:t>
      </w:r>
    </w:p>
    <w:p w:rsidR="00615509" w:rsidRDefault="00615509" w:rsidP="00535F8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Vivimos en una ciudad cuya mayoría de habitantes </w:t>
      </w:r>
      <w:r w:rsidR="00E04238">
        <w:rPr>
          <w:sz w:val="28"/>
          <w:szCs w:val="28"/>
        </w:rPr>
        <w:t>no vota</w:t>
      </w:r>
      <w:r>
        <w:rPr>
          <w:sz w:val="28"/>
          <w:szCs w:val="28"/>
        </w:rPr>
        <w:t xml:space="preserve"> al peronismo</w:t>
      </w:r>
      <w:r w:rsidR="00E04238">
        <w:rPr>
          <w:sz w:val="28"/>
          <w:szCs w:val="28"/>
        </w:rPr>
        <w:t>. De</w:t>
      </w:r>
      <w:r w:rsidR="00E04238">
        <w:rPr>
          <w:sz w:val="28"/>
          <w:szCs w:val="28"/>
        </w:rPr>
        <w:t>n</w:t>
      </w:r>
      <w:r w:rsidR="00E04238">
        <w:rPr>
          <w:sz w:val="28"/>
          <w:szCs w:val="28"/>
        </w:rPr>
        <w:t xml:space="preserve">tro de ella, hay un sector mayoritario que lo odia y que nunca lo votaría, y hay otro que </w:t>
      </w:r>
      <w:r>
        <w:rPr>
          <w:sz w:val="28"/>
          <w:szCs w:val="28"/>
        </w:rPr>
        <w:t>le tiene una aversión basada en fundamentos endebles, propiciados por los grandes medios. Nuestra tarea militante es convencer a este último sector, con pal</w:t>
      </w:r>
      <w:r>
        <w:rPr>
          <w:sz w:val="28"/>
          <w:szCs w:val="28"/>
        </w:rPr>
        <w:t>a</w:t>
      </w:r>
      <w:r>
        <w:rPr>
          <w:sz w:val="28"/>
          <w:szCs w:val="28"/>
        </w:rPr>
        <w:t>bras y hechos, de que el Frente de Todos encarna a un proyecto de país benef</w:t>
      </w:r>
      <w:r>
        <w:rPr>
          <w:sz w:val="28"/>
          <w:szCs w:val="28"/>
        </w:rPr>
        <w:t>i</w:t>
      </w:r>
      <w:r>
        <w:rPr>
          <w:sz w:val="28"/>
          <w:szCs w:val="28"/>
        </w:rPr>
        <w:t>cioso para todo el pueblo.</w:t>
      </w:r>
    </w:p>
    <w:sectPr w:rsidR="00615509" w:rsidSect="00E0423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3F"/>
    <w:rsid w:val="001E4D66"/>
    <w:rsid w:val="00240DD3"/>
    <w:rsid w:val="002F7A3F"/>
    <w:rsid w:val="003B18BB"/>
    <w:rsid w:val="003D0796"/>
    <w:rsid w:val="004B4C09"/>
    <w:rsid w:val="00535F89"/>
    <w:rsid w:val="00577661"/>
    <w:rsid w:val="005A7DF2"/>
    <w:rsid w:val="00615509"/>
    <w:rsid w:val="007B6C80"/>
    <w:rsid w:val="0088136C"/>
    <w:rsid w:val="008D356D"/>
    <w:rsid w:val="00934E88"/>
    <w:rsid w:val="0094790F"/>
    <w:rsid w:val="009774F0"/>
    <w:rsid w:val="00AA06F1"/>
    <w:rsid w:val="00BB2203"/>
    <w:rsid w:val="00BC7804"/>
    <w:rsid w:val="00BD5195"/>
    <w:rsid w:val="00D4628A"/>
    <w:rsid w:val="00D86B4C"/>
    <w:rsid w:val="00DA232B"/>
    <w:rsid w:val="00DD6814"/>
    <w:rsid w:val="00E04238"/>
    <w:rsid w:val="00EA668E"/>
    <w:rsid w:val="00F4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B5087-E336-4D5B-B587-7984B162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432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12</cp:revision>
  <cp:lastPrinted>2019-02-06T15:31:00Z</cp:lastPrinted>
  <dcterms:created xsi:type="dcterms:W3CDTF">2019-02-05T22:25:00Z</dcterms:created>
  <dcterms:modified xsi:type="dcterms:W3CDTF">2019-12-30T14:10:00Z</dcterms:modified>
</cp:coreProperties>
</file>