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306A23" w:rsidP="00306A23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>CAPITAL Y TRABAJO</w:t>
      </w:r>
    </w:p>
    <w:p w:rsidR="00306A23" w:rsidRDefault="00306A23" w:rsidP="00306A23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El Capitalismo es amoral, sólo sigue su ley fundamental que es la maxim</w:t>
      </w:r>
      <w:r>
        <w:rPr>
          <w:sz w:val="28"/>
          <w:szCs w:val="28"/>
          <w:lang w:val="es-AR"/>
        </w:rPr>
        <w:t>i</w:t>
      </w:r>
      <w:r>
        <w:rPr>
          <w:sz w:val="28"/>
          <w:szCs w:val="28"/>
          <w:lang w:val="es-AR"/>
        </w:rPr>
        <w:t>zación de la ganancia.</w:t>
      </w:r>
    </w:p>
    <w:p w:rsidR="00306A23" w:rsidRDefault="00306A23" w:rsidP="00306A23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Por eso, toda invocación gubernamental a la solidaridad conduce a la fru</w:t>
      </w:r>
      <w:r>
        <w:rPr>
          <w:sz w:val="28"/>
          <w:szCs w:val="28"/>
          <w:lang w:val="es-AR"/>
        </w:rPr>
        <w:t>s</w:t>
      </w:r>
      <w:r>
        <w:rPr>
          <w:sz w:val="28"/>
          <w:szCs w:val="28"/>
          <w:lang w:val="es-AR"/>
        </w:rPr>
        <w:t>tración.</w:t>
      </w:r>
    </w:p>
    <w:p w:rsidR="00306A23" w:rsidRDefault="00306A23" w:rsidP="00306A23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Los capitalistas solidarios son la excepción y corren el riesgo de quedar fuera del sistema.</w:t>
      </w:r>
    </w:p>
    <w:p w:rsidR="00306A23" w:rsidRDefault="00306A23" w:rsidP="00306A23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La intervención del Estado en la regulación de la economía es un golpe a la esencia del sistema y exacerba la reacción de los capitalistas.</w:t>
      </w:r>
    </w:p>
    <w:p w:rsidR="00306A23" w:rsidRPr="00306A23" w:rsidRDefault="00306A23" w:rsidP="00306A23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La armonización entre Capital y Trabajo es siempre transit</w:t>
      </w:r>
      <w:r>
        <w:rPr>
          <w:sz w:val="28"/>
          <w:szCs w:val="28"/>
          <w:lang w:val="es-AR"/>
        </w:rPr>
        <w:t>o</w:t>
      </w:r>
      <w:r>
        <w:rPr>
          <w:sz w:val="28"/>
          <w:szCs w:val="28"/>
          <w:lang w:val="es-AR"/>
        </w:rPr>
        <w:t>ria y termina con elecciones tramposas o golpes de Estado.</w:t>
      </w:r>
      <w:bookmarkStart w:id="0" w:name="_GoBack"/>
      <w:bookmarkEnd w:id="0"/>
    </w:p>
    <w:sectPr w:rsidR="00306A23" w:rsidRPr="00306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23"/>
    <w:rsid w:val="001A557D"/>
    <w:rsid w:val="0030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2020-03-31T15:30:00Z</dcterms:created>
  <dcterms:modified xsi:type="dcterms:W3CDTF">2020-03-31T15:40:00Z</dcterms:modified>
</cp:coreProperties>
</file>